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2886" w14:textId="77777777" w:rsidR="0075446C" w:rsidRDefault="0075446C" w:rsidP="0075446C">
      <w:pPr>
        <w:spacing w:line="360" w:lineRule="auto"/>
        <w:rPr>
          <w:rFonts w:ascii="Times New Roman" w:hAnsi="Times New Roman" w:cs="Times New Roman"/>
        </w:rPr>
      </w:pPr>
    </w:p>
    <w:p w14:paraId="31835BD5" w14:textId="4677A88E" w:rsidR="0075446C" w:rsidRPr="0075446C" w:rsidRDefault="0075446C" w:rsidP="0075446C">
      <w:pPr>
        <w:spacing w:line="360" w:lineRule="auto"/>
        <w:rPr>
          <w:rFonts w:ascii="Times New Roman" w:hAnsi="Times New Roman" w:cs="Times New Roman"/>
        </w:rPr>
      </w:pPr>
      <w:r w:rsidRPr="0075446C">
        <w:rPr>
          <w:rFonts w:ascii="Times New Roman" w:hAnsi="Times New Roman" w:cs="Times New Roman"/>
        </w:rPr>
        <w:t xml:space="preserve">Værktøjet til dette redskab kan være rigtig godt til at få sejlerne til at reflektere over hvordan de egentlig prioriterer deres tid i løbet af en dag. De første gange de skal udfylde </w:t>
      </w:r>
      <w:proofErr w:type="gramStart"/>
      <w:r w:rsidRPr="0075446C">
        <w:rPr>
          <w:rFonts w:ascii="Times New Roman" w:hAnsi="Times New Roman" w:cs="Times New Roman"/>
        </w:rPr>
        <w:t>skemaet</w:t>
      </w:r>
      <w:proofErr w:type="gramEnd"/>
      <w:r w:rsidRPr="0075446C">
        <w:rPr>
          <w:rFonts w:ascii="Times New Roman" w:hAnsi="Times New Roman" w:cs="Times New Roman"/>
        </w:rPr>
        <w:t xml:space="preserve"> vil de nok være alt for optimistiske med nogle ting og alt for pessimistisk med andre ting, men de bliver bedre jo flere gange de gør det. </w:t>
      </w:r>
    </w:p>
    <w:p w14:paraId="78F4FFA7" w14:textId="1766BBCB" w:rsidR="0075446C" w:rsidRPr="0075446C" w:rsidRDefault="0075446C" w:rsidP="0075446C">
      <w:pPr>
        <w:spacing w:line="360" w:lineRule="auto"/>
        <w:rPr>
          <w:rFonts w:ascii="Times New Roman" w:hAnsi="Times New Roman" w:cs="Times New Roman"/>
        </w:rPr>
      </w:pPr>
      <w:r w:rsidRPr="0075446C">
        <w:rPr>
          <w:rFonts w:ascii="Times New Roman" w:hAnsi="Times New Roman" w:cs="Times New Roman"/>
        </w:rPr>
        <w:t>Værktøjet kan være rigtig fint at bruge en aften hvor vejret gør at I ikke kan komme på vandet, men husk at følge op lidt tid efter. Måske ugen efter, tre uger efter og igen 1 måned efter der. Husk også at opfølgningen ikke bare skal være 2-3 minutter hvor du lige husker dem på det. Prioritér tid til det, så det bliver en grundig refleksion de får, også omkring en evt. udvikling de oplever.</w:t>
      </w:r>
    </w:p>
    <w:p w14:paraId="37EBD177" w14:textId="77777777" w:rsidR="0075446C" w:rsidRPr="0075446C" w:rsidRDefault="0075446C" w:rsidP="0075446C">
      <w:pPr>
        <w:spacing w:line="360" w:lineRule="auto"/>
        <w:rPr>
          <w:rFonts w:ascii="Times New Roman" w:hAnsi="Times New Roman" w:cs="Times New Roman"/>
        </w:rPr>
      </w:pPr>
    </w:p>
    <w:p w14:paraId="6E8B1BF8" w14:textId="6A00B34F" w:rsidR="0075446C" w:rsidRPr="0075446C" w:rsidRDefault="00513A48" w:rsidP="0075446C">
      <w:pPr>
        <w:spacing w:line="360" w:lineRule="auto"/>
        <w:rPr>
          <w:rFonts w:ascii="Times New Roman" w:hAnsi="Times New Roman" w:cs="Times New Roman"/>
        </w:rPr>
      </w:pPr>
      <w:r w:rsidRPr="0075446C">
        <w:rPr>
          <w:rFonts w:ascii="Times New Roman" w:hAnsi="Times New Roman" w:cs="Times New Roman"/>
        </w:rPr>
        <w:t xml:space="preserve">Life </w:t>
      </w:r>
      <w:proofErr w:type="spellStart"/>
      <w:r w:rsidRPr="0075446C">
        <w:rPr>
          <w:rFonts w:ascii="Times New Roman" w:hAnsi="Times New Roman" w:cs="Times New Roman"/>
        </w:rPr>
        <w:t>Skills</w:t>
      </w:r>
      <w:proofErr w:type="spellEnd"/>
      <w:r w:rsidRPr="0075446C">
        <w:rPr>
          <w:rFonts w:ascii="Times New Roman" w:hAnsi="Times New Roman" w:cs="Times New Roman"/>
        </w:rPr>
        <w:t xml:space="preserve"> – hvordan ser min hverdag ud?</w:t>
      </w:r>
    </w:p>
    <w:p w14:paraId="224155D7" w14:textId="6C768F52" w:rsidR="00677550" w:rsidRDefault="00677550" w:rsidP="0067755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677550" w14:paraId="04813367" w14:textId="77777777" w:rsidTr="00526C04">
        <w:trPr>
          <w:trHeight w:val="698"/>
        </w:trPr>
        <w:tc>
          <w:tcPr>
            <w:tcW w:w="3207" w:type="dxa"/>
          </w:tcPr>
          <w:p w14:paraId="3F86D3B3" w14:textId="77777777" w:rsidR="00677550" w:rsidRPr="00472895" w:rsidRDefault="00677550" w:rsidP="007F164E">
            <w:pPr>
              <w:rPr>
                <w:b/>
                <w:bCs/>
              </w:rPr>
            </w:pPr>
            <w:r w:rsidRPr="00472895">
              <w:rPr>
                <w:b/>
                <w:bCs/>
              </w:rPr>
              <w:t>Aktivitet</w:t>
            </w:r>
          </w:p>
          <w:p w14:paraId="32745584" w14:textId="77777777" w:rsidR="00677550" w:rsidRPr="00472895" w:rsidRDefault="00677550" w:rsidP="007F164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34017A7A" w14:textId="77777777" w:rsidR="00677550" w:rsidRPr="00472895" w:rsidRDefault="00677550" w:rsidP="007F164E">
            <w:pPr>
              <w:rPr>
                <w:b/>
                <w:bCs/>
              </w:rPr>
            </w:pPr>
            <w:r w:rsidRPr="00472895">
              <w:rPr>
                <w:b/>
                <w:bCs/>
              </w:rPr>
              <w:t>Tidsforbrug en ”standarddag”</w:t>
            </w:r>
          </w:p>
        </w:tc>
        <w:tc>
          <w:tcPr>
            <w:tcW w:w="3208" w:type="dxa"/>
          </w:tcPr>
          <w:p w14:paraId="37C465C6" w14:textId="64E17B50" w:rsidR="00677550" w:rsidRPr="00472895" w:rsidRDefault="00677550" w:rsidP="007F164E">
            <w:pPr>
              <w:rPr>
                <w:b/>
                <w:bCs/>
              </w:rPr>
            </w:pPr>
            <w:r w:rsidRPr="00472895">
              <w:rPr>
                <w:b/>
                <w:bCs/>
              </w:rPr>
              <w:t>Optimalt for en seriøs eliteudøver i din</w:t>
            </w:r>
            <w:r w:rsidR="009301F7">
              <w:rPr>
                <w:b/>
                <w:bCs/>
              </w:rPr>
              <w:t xml:space="preserve"> alder og</w:t>
            </w:r>
            <w:r w:rsidRPr="00472895">
              <w:rPr>
                <w:b/>
                <w:bCs/>
              </w:rPr>
              <w:t xml:space="preserve"> disciplin</w:t>
            </w:r>
          </w:p>
        </w:tc>
      </w:tr>
      <w:tr w:rsidR="00677550" w14:paraId="53B56CED" w14:textId="77777777" w:rsidTr="00007264">
        <w:trPr>
          <w:trHeight w:val="692"/>
        </w:trPr>
        <w:tc>
          <w:tcPr>
            <w:tcW w:w="3207" w:type="dxa"/>
          </w:tcPr>
          <w:p w14:paraId="6B9D9B0E" w14:textId="7438705E" w:rsidR="00677550" w:rsidRDefault="00677550" w:rsidP="007F164E">
            <w:r>
              <w:t>Formel sejltræning med træner (alt inkl</w:t>
            </w:r>
            <w:r w:rsidR="005B71A6">
              <w:t>.</w:t>
            </w:r>
            <w:r>
              <w:t xml:space="preserve"> brief</w:t>
            </w:r>
            <w:r w:rsidR="005B71A6">
              <w:t>/</w:t>
            </w:r>
            <w:proofErr w:type="spellStart"/>
            <w:r>
              <w:t>debrif</w:t>
            </w:r>
            <w:proofErr w:type="spellEnd"/>
            <w:r>
              <w:t>)</w:t>
            </w:r>
          </w:p>
        </w:tc>
        <w:tc>
          <w:tcPr>
            <w:tcW w:w="3207" w:type="dxa"/>
          </w:tcPr>
          <w:p w14:paraId="18526179" w14:textId="77777777" w:rsidR="00677550" w:rsidRDefault="00677550" w:rsidP="007F164E"/>
        </w:tc>
        <w:tc>
          <w:tcPr>
            <w:tcW w:w="3208" w:type="dxa"/>
          </w:tcPr>
          <w:p w14:paraId="2B721C53" w14:textId="77777777" w:rsidR="00677550" w:rsidRDefault="00677550" w:rsidP="007F164E"/>
        </w:tc>
      </w:tr>
      <w:tr w:rsidR="00677550" w14:paraId="66AD096A" w14:textId="77777777" w:rsidTr="00007264">
        <w:trPr>
          <w:trHeight w:val="687"/>
        </w:trPr>
        <w:tc>
          <w:tcPr>
            <w:tcW w:w="3207" w:type="dxa"/>
          </w:tcPr>
          <w:p w14:paraId="72209297" w14:textId="77777777" w:rsidR="00677550" w:rsidRDefault="00677550" w:rsidP="007F164E">
            <w:r>
              <w:t>Selvtræning på vandet (alene eller med andre)</w:t>
            </w:r>
          </w:p>
        </w:tc>
        <w:tc>
          <w:tcPr>
            <w:tcW w:w="3207" w:type="dxa"/>
          </w:tcPr>
          <w:p w14:paraId="66A4AA88" w14:textId="77777777" w:rsidR="00677550" w:rsidRDefault="00677550" w:rsidP="007F164E"/>
        </w:tc>
        <w:tc>
          <w:tcPr>
            <w:tcW w:w="3208" w:type="dxa"/>
          </w:tcPr>
          <w:p w14:paraId="562F1106" w14:textId="77777777" w:rsidR="00677550" w:rsidRDefault="00677550" w:rsidP="007F164E"/>
        </w:tc>
      </w:tr>
      <w:tr w:rsidR="00677550" w14:paraId="721DABA0" w14:textId="77777777" w:rsidTr="00007264">
        <w:trPr>
          <w:trHeight w:val="711"/>
        </w:trPr>
        <w:tc>
          <w:tcPr>
            <w:tcW w:w="3207" w:type="dxa"/>
          </w:tcPr>
          <w:p w14:paraId="174F197A" w14:textId="77777777" w:rsidR="00677550" w:rsidRDefault="00677550" w:rsidP="007F164E">
            <w:r>
              <w:t>Fysisk træning, styrke og kondition</w:t>
            </w:r>
          </w:p>
        </w:tc>
        <w:tc>
          <w:tcPr>
            <w:tcW w:w="3207" w:type="dxa"/>
          </w:tcPr>
          <w:p w14:paraId="50911B5C" w14:textId="77777777" w:rsidR="00677550" w:rsidRDefault="00677550" w:rsidP="007F164E"/>
        </w:tc>
        <w:tc>
          <w:tcPr>
            <w:tcW w:w="3208" w:type="dxa"/>
          </w:tcPr>
          <w:p w14:paraId="69D3818B" w14:textId="77777777" w:rsidR="00677550" w:rsidRDefault="00677550" w:rsidP="007F164E"/>
        </w:tc>
      </w:tr>
      <w:tr w:rsidR="00677550" w14:paraId="153A7A65" w14:textId="77777777" w:rsidTr="007F164E">
        <w:tc>
          <w:tcPr>
            <w:tcW w:w="3207" w:type="dxa"/>
          </w:tcPr>
          <w:p w14:paraId="774E1C2C" w14:textId="7F921E89" w:rsidR="00677550" w:rsidRDefault="00677550" w:rsidP="007F164E">
            <w:r>
              <w:t>Anden sport blot som hobby (ikke if</w:t>
            </w:r>
            <w:r w:rsidR="005B71A6">
              <w:t>m.</w:t>
            </w:r>
            <w:r>
              <w:t xml:space="preserve"> med sejlsport)</w:t>
            </w:r>
          </w:p>
          <w:p w14:paraId="0A9BB85A" w14:textId="77777777" w:rsidR="00677550" w:rsidRDefault="00677550" w:rsidP="007F164E"/>
        </w:tc>
        <w:tc>
          <w:tcPr>
            <w:tcW w:w="3207" w:type="dxa"/>
          </w:tcPr>
          <w:p w14:paraId="12FC0B9F" w14:textId="77777777" w:rsidR="00677550" w:rsidRDefault="00677550" w:rsidP="007F164E"/>
        </w:tc>
        <w:tc>
          <w:tcPr>
            <w:tcW w:w="3208" w:type="dxa"/>
          </w:tcPr>
          <w:p w14:paraId="6A568BB4" w14:textId="77777777" w:rsidR="00677550" w:rsidRDefault="00677550" w:rsidP="007F164E"/>
        </w:tc>
      </w:tr>
      <w:tr w:rsidR="00677550" w14:paraId="3C3CC93D" w14:textId="77777777" w:rsidTr="007F164E">
        <w:tc>
          <w:tcPr>
            <w:tcW w:w="3207" w:type="dxa"/>
          </w:tcPr>
          <w:p w14:paraId="7F762DC9" w14:textId="77777777" w:rsidR="00677550" w:rsidRDefault="00677550" w:rsidP="007F164E">
            <w:r>
              <w:t>Transport til/fra træning, uddannelse og andet</w:t>
            </w:r>
          </w:p>
          <w:p w14:paraId="73C76197" w14:textId="77777777" w:rsidR="00677550" w:rsidRDefault="00677550" w:rsidP="007F164E"/>
        </w:tc>
        <w:tc>
          <w:tcPr>
            <w:tcW w:w="3207" w:type="dxa"/>
          </w:tcPr>
          <w:p w14:paraId="42F7DB83" w14:textId="77777777" w:rsidR="00677550" w:rsidRDefault="00677550" w:rsidP="007F164E"/>
        </w:tc>
        <w:tc>
          <w:tcPr>
            <w:tcW w:w="3208" w:type="dxa"/>
          </w:tcPr>
          <w:p w14:paraId="39ACFB98" w14:textId="77777777" w:rsidR="00677550" w:rsidRDefault="00677550" w:rsidP="007F164E"/>
        </w:tc>
      </w:tr>
      <w:tr w:rsidR="00677550" w14:paraId="4ABE46B4" w14:textId="77777777" w:rsidTr="00007264">
        <w:trPr>
          <w:trHeight w:val="688"/>
        </w:trPr>
        <w:tc>
          <w:tcPr>
            <w:tcW w:w="3207" w:type="dxa"/>
          </w:tcPr>
          <w:p w14:paraId="03010CE5" w14:textId="77777777" w:rsidR="00677550" w:rsidRDefault="00677550" w:rsidP="007F164E">
            <w:r>
              <w:t>Sove</w:t>
            </w:r>
          </w:p>
          <w:p w14:paraId="5A585799" w14:textId="77777777" w:rsidR="00677550" w:rsidRDefault="00677550" w:rsidP="007F164E"/>
        </w:tc>
        <w:tc>
          <w:tcPr>
            <w:tcW w:w="3207" w:type="dxa"/>
          </w:tcPr>
          <w:p w14:paraId="0A258173" w14:textId="77777777" w:rsidR="00677550" w:rsidRDefault="00677550" w:rsidP="007F164E"/>
        </w:tc>
        <w:tc>
          <w:tcPr>
            <w:tcW w:w="3208" w:type="dxa"/>
          </w:tcPr>
          <w:p w14:paraId="5BE3BC5E" w14:textId="77777777" w:rsidR="00677550" w:rsidRDefault="00677550" w:rsidP="007F164E"/>
        </w:tc>
      </w:tr>
      <w:tr w:rsidR="00677550" w14:paraId="39547610" w14:textId="77777777" w:rsidTr="00007264">
        <w:trPr>
          <w:trHeight w:val="699"/>
        </w:trPr>
        <w:tc>
          <w:tcPr>
            <w:tcW w:w="3207" w:type="dxa"/>
          </w:tcPr>
          <w:p w14:paraId="00AB3818" w14:textId="77777777" w:rsidR="00677550" w:rsidRDefault="00677550" w:rsidP="007F164E">
            <w:r>
              <w:t>Spise</w:t>
            </w:r>
          </w:p>
          <w:p w14:paraId="439395E2" w14:textId="77777777" w:rsidR="00677550" w:rsidRDefault="00677550" w:rsidP="007F164E"/>
        </w:tc>
        <w:tc>
          <w:tcPr>
            <w:tcW w:w="3207" w:type="dxa"/>
          </w:tcPr>
          <w:p w14:paraId="0FE9DC8B" w14:textId="77777777" w:rsidR="00677550" w:rsidRDefault="00677550" w:rsidP="007F164E"/>
        </w:tc>
        <w:tc>
          <w:tcPr>
            <w:tcW w:w="3208" w:type="dxa"/>
          </w:tcPr>
          <w:p w14:paraId="19BE6C7B" w14:textId="77777777" w:rsidR="00677550" w:rsidRDefault="00677550" w:rsidP="007F164E"/>
        </w:tc>
      </w:tr>
      <w:tr w:rsidR="00677550" w14:paraId="05E89C1F" w14:textId="77777777" w:rsidTr="00007264">
        <w:trPr>
          <w:trHeight w:val="695"/>
        </w:trPr>
        <w:tc>
          <w:tcPr>
            <w:tcW w:w="3207" w:type="dxa"/>
          </w:tcPr>
          <w:p w14:paraId="7842134F" w14:textId="77777777" w:rsidR="00677550" w:rsidRDefault="00677550" w:rsidP="007F164E">
            <w:r>
              <w:t>Uddannelse og lektier</w:t>
            </w:r>
          </w:p>
          <w:p w14:paraId="19EBB330" w14:textId="77777777" w:rsidR="00677550" w:rsidRDefault="00677550" w:rsidP="007F164E"/>
        </w:tc>
        <w:tc>
          <w:tcPr>
            <w:tcW w:w="3207" w:type="dxa"/>
          </w:tcPr>
          <w:p w14:paraId="02460B16" w14:textId="77777777" w:rsidR="00677550" w:rsidRDefault="00677550" w:rsidP="007F164E"/>
        </w:tc>
        <w:tc>
          <w:tcPr>
            <w:tcW w:w="3208" w:type="dxa"/>
          </w:tcPr>
          <w:p w14:paraId="54240BE1" w14:textId="77777777" w:rsidR="00677550" w:rsidRDefault="00677550" w:rsidP="007F164E"/>
        </w:tc>
      </w:tr>
      <w:tr w:rsidR="00677550" w14:paraId="78D503E4" w14:textId="77777777" w:rsidTr="00007264">
        <w:trPr>
          <w:trHeight w:val="705"/>
        </w:trPr>
        <w:tc>
          <w:tcPr>
            <w:tcW w:w="3207" w:type="dxa"/>
          </w:tcPr>
          <w:p w14:paraId="47BA1286" w14:textId="77777777" w:rsidR="00677550" w:rsidRDefault="00677550" w:rsidP="007F164E">
            <w:r>
              <w:t>Arbejde</w:t>
            </w:r>
          </w:p>
          <w:p w14:paraId="48658089" w14:textId="77777777" w:rsidR="00677550" w:rsidRDefault="00677550" w:rsidP="007F164E"/>
        </w:tc>
        <w:tc>
          <w:tcPr>
            <w:tcW w:w="3207" w:type="dxa"/>
          </w:tcPr>
          <w:p w14:paraId="7900EA26" w14:textId="77777777" w:rsidR="00677550" w:rsidRDefault="00677550" w:rsidP="007F164E"/>
        </w:tc>
        <w:tc>
          <w:tcPr>
            <w:tcW w:w="3208" w:type="dxa"/>
          </w:tcPr>
          <w:p w14:paraId="3323A09A" w14:textId="77777777" w:rsidR="00677550" w:rsidRDefault="00677550" w:rsidP="007F164E"/>
        </w:tc>
      </w:tr>
      <w:tr w:rsidR="00677550" w14:paraId="7FD04B38" w14:textId="77777777" w:rsidTr="007F164E">
        <w:tc>
          <w:tcPr>
            <w:tcW w:w="3207" w:type="dxa"/>
          </w:tcPr>
          <w:p w14:paraId="1F033AC4" w14:textId="77777777" w:rsidR="00677550" w:rsidRDefault="00677550" w:rsidP="007F164E">
            <w:r>
              <w:t>Hvile, afslapning</w:t>
            </w:r>
          </w:p>
          <w:p w14:paraId="59F22B45" w14:textId="77777777" w:rsidR="00677550" w:rsidRDefault="00677550" w:rsidP="007F164E"/>
          <w:p w14:paraId="3A72ED81" w14:textId="77777777" w:rsidR="00677550" w:rsidRDefault="00677550" w:rsidP="007F164E"/>
        </w:tc>
        <w:tc>
          <w:tcPr>
            <w:tcW w:w="3207" w:type="dxa"/>
          </w:tcPr>
          <w:p w14:paraId="660E35DE" w14:textId="77777777" w:rsidR="00677550" w:rsidRDefault="00677550" w:rsidP="007F164E"/>
        </w:tc>
        <w:tc>
          <w:tcPr>
            <w:tcW w:w="3208" w:type="dxa"/>
          </w:tcPr>
          <w:p w14:paraId="4A3574D7" w14:textId="77777777" w:rsidR="00677550" w:rsidRDefault="00677550" w:rsidP="007F164E"/>
        </w:tc>
      </w:tr>
      <w:tr w:rsidR="00677550" w14:paraId="5D4357B7" w14:textId="77777777" w:rsidTr="00007264">
        <w:trPr>
          <w:trHeight w:val="841"/>
        </w:trPr>
        <w:tc>
          <w:tcPr>
            <w:tcW w:w="3207" w:type="dxa"/>
          </w:tcPr>
          <w:p w14:paraId="74E2B1DB" w14:textId="77777777" w:rsidR="00677550" w:rsidRDefault="00677550" w:rsidP="007F164E">
            <w:r>
              <w:lastRenderedPageBreak/>
              <w:t>Samvær med familie, venner, kæreste</w:t>
            </w:r>
          </w:p>
        </w:tc>
        <w:tc>
          <w:tcPr>
            <w:tcW w:w="3207" w:type="dxa"/>
          </w:tcPr>
          <w:p w14:paraId="37CE0AFB" w14:textId="77777777" w:rsidR="00677550" w:rsidRDefault="00677550" w:rsidP="007F164E"/>
        </w:tc>
        <w:tc>
          <w:tcPr>
            <w:tcW w:w="3208" w:type="dxa"/>
          </w:tcPr>
          <w:p w14:paraId="768812BA" w14:textId="77777777" w:rsidR="00677550" w:rsidRDefault="00677550" w:rsidP="007F164E"/>
        </w:tc>
      </w:tr>
      <w:tr w:rsidR="00677550" w14:paraId="228FCF61" w14:textId="77777777" w:rsidTr="00007264">
        <w:trPr>
          <w:trHeight w:val="980"/>
        </w:trPr>
        <w:tc>
          <w:tcPr>
            <w:tcW w:w="3207" w:type="dxa"/>
          </w:tcPr>
          <w:p w14:paraId="4D4FD76D" w14:textId="6A6A5A46" w:rsidR="00677550" w:rsidRDefault="00677550" w:rsidP="007F164E">
            <w:r>
              <w:t>Husarbejde (rengøring, indkøb, vask, madlavning mv.)</w:t>
            </w:r>
          </w:p>
        </w:tc>
        <w:tc>
          <w:tcPr>
            <w:tcW w:w="3207" w:type="dxa"/>
          </w:tcPr>
          <w:p w14:paraId="0B084F89" w14:textId="77777777" w:rsidR="00677550" w:rsidRDefault="00677550" w:rsidP="007F164E"/>
        </w:tc>
        <w:tc>
          <w:tcPr>
            <w:tcW w:w="3208" w:type="dxa"/>
          </w:tcPr>
          <w:p w14:paraId="58DFF390" w14:textId="77777777" w:rsidR="00677550" w:rsidRDefault="00677550" w:rsidP="007F164E"/>
        </w:tc>
      </w:tr>
      <w:tr w:rsidR="00677550" w14:paraId="6C333FA9" w14:textId="77777777" w:rsidTr="00007264">
        <w:trPr>
          <w:trHeight w:val="839"/>
        </w:trPr>
        <w:tc>
          <w:tcPr>
            <w:tcW w:w="3207" w:type="dxa"/>
          </w:tcPr>
          <w:p w14:paraId="02137D94" w14:textId="77777777" w:rsidR="00677550" w:rsidRDefault="00677550" w:rsidP="007F164E">
            <w:r>
              <w:t>Anden aktivitet (beskriv)</w:t>
            </w:r>
          </w:p>
          <w:p w14:paraId="40C5593A" w14:textId="77777777" w:rsidR="00677550" w:rsidRDefault="00677550" w:rsidP="007F164E"/>
        </w:tc>
        <w:tc>
          <w:tcPr>
            <w:tcW w:w="3207" w:type="dxa"/>
          </w:tcPr>
          <w:p w14:paraId="6DFCE454" w14:textId="77777777" w:rsidR="00677550" w:rsidRDefault="00677550" w:rsidP="007F164E"/>
        </w:tc>
        <w:tc>
          <w:tcPr>
            <w:tcW w:w="3208" w:type="dxa"/>
          </w:tcPr>
          <w:p w14:paraId="19D06EB1" w14:textId="77777777" w:rsidR="00677550" w:rsidRDefault="00677550" w:rsidP="007F164E"/>
        </w:tc>
      </w:tr>
    </w:tbl>
    <w:p w14:paraId="051E1B8D" w14:textId="77777777" w:rsidR="00677550" w:rsidRDefault="00677550" w:rsidP="00677550"/>
    <w:p w14:paraId="6F13AC16" w14:textId="3E3C1A85" w:rsidR="00677550" w:rsidRDefault="00677550" w:rsidP="00677550">
      <w:r>
        <w:t xml:space="preserve">Hvornår går du i </w:t>
      </w:r>
      <w:proofErr w:type="gramStart"/>
      <w:r>
        <w:t>seng?_</w:t>
      </w:r>
      <w:proofErr w:type="gramEnd"/>
      <w:r>
        <w:t>_________</w:t>
      </w:r>
      <w:r>
        <w:tab/>
      </w:r>
      <w:r w:rsidR="00007264">
        <w:tab/>
      </w:r>
      <w:r>
        <w:t>Hvornår står du op?__________</w:t>
      </w:r>
    </w:p>
    <w:p w14:paraId="005B81D6" w14:textId="77777777" w:rsidR="00007264" w:rsidRDefault="00007264" w:rsidP="00677550"/>
    <w:p w14:paraId="60BDCD37" w14:textId="733982CA" w:rsidR="00677550" w:rsidRDefault="00677550" w:rsidP="00677550">
      <w:r>
        <w:t xml:space="preserve">Hvornår bør du optimalt gå i </w:t>
      </w:r>
      <w:proofErr w:type="gramStart"/>
      <w:r>
        <w:t>seng?_</w:t>
      </w:r>
      <w:proofErr w:type="gramEnd"/>
      <w:r>
        <w:t xml:space="preserve">_________    </w:t>
      </w:r>
      <w:r w:rsidR="00007264">
        <w:tab/>
      </w:r>
      <w:r>
        <w:t>Hvornår bør du optimalt stå op?__________</w:t>
      </w:r>
    </w:p>
    <w:p w14:paraId="38D7BBCB" w14:textId="1B9DDCC4" w:rsidR="00454477" w:rsidRPr="00087EAE" w:rsidRDefault="00454477">
      <w:pPr>
        <w:rPr>
          <w:rFonts w:asciiTheme="majorHAnsi" w:hAnsiTheme="majorHAnsi"/>
        </w:rPr>
      </w:pPr>
    </w:p>
    <w:sectPr w:rsidR="00454477" w:rsidRPr="00087EAE" w:rsidSect="00326582">
      <w:headerReference w:type="default" r:id="rId6"/>
      <w:footerReference w:type="default" r:id="rId7"/>
      <w:pgSz w:w="11900" w:h="1682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17F7" w14:textId="77777777" w:rsidR="00A02EE2" w:rsidRDefault="00A02EE2" w:rsidP="0085327F">
      <w:r>
        <w:separator/>
      </w:r>
    </w:p>
  </w:endnote>
  <w:endnote w:type="continuationSeparator" w:id="0">
    <w:p w14:paraId="75B3FE20" w14:textId="77777777" w:rsidR="00A02EE2" w:rsidRDefault="00A02EE2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1287" w14:textId="77777777" w:rsidR="00993262" w:rsidRPr="009301F7" w:rsidRDefault="00993262" w:rsidP="00B92EF8">
    <w:pPr>
      <w:pStyle w:val="Sidefod"/>
      <w:jc w:val="center"/>
      <w:rPr>
        <w:rFonts w:ascii="Copperplate" w:eastAsia="Arial Unicode MS" w:hAnsi="Copperplate" w:cs="Arial Unicode MS"/>
        <w:sz w:val="16"/>
        <w:szCs w:val="16"/>
        <w:lang w:val="en-US"/>
      </w:rPr>
    </w:pPr>
    <w:r w:rsidRPr="009301F7">
      <w:rPr>
        <w:rFonts w:ascii="Copperplate" w:eastAsia="Arial Unicode MS" w:hAnsi="Copperplate" w:cs="Arial Unicode MS"/>
        <w:sz w:val="16"/>
        <w:szCs w:val="16"/>
        <w:lang w:val="en-US"/>
      </w:rPr>
      <w:t>J</w:t>
    </w:r>
    <w:r w:rsidR="00B92EF8" w:rsidRPr="009301F7">
      <w:rPr>
        <w:rFonts w:ascii="Copperplate" w:eastAsia="Arial Unicode MS" w:hAnsi="Copperplate" w:cs="Arial Unicode MS"/>
        <w:sz w:val="16"/>
        <w:szCs w:val="16"/>
        <w:lang w:val="en-US"/>
      </w:rPr>
      <w:t xml:space="preserve">OY – </w:t>
    </w:r>
    <w:r w:rsidRPr="009301F7">
      <w:rPr>
        <w:rFonts w:ascii="Copperplate" w:eastAsia="Arial Unicode MS" w:hAnsi="Copperplate" w:cs="Arial Unicode MS"/>
        <w:sz w:val="16"/>
        <w:szCs w:val="16"/>
        <w:lang w:val="en-US"/>
      </w:rPr>
      <w:t>COURAGE</w:t>
    </w:r>
    <w:r w:rsidR="00B92EF8" w:rsidRPr="009301F7">
      <w:rPr>
        <w:rFonts w:ascii="Copperplate" w:eastAsia="Arial Unicode MS" w:hAnsi="Copperplate" w:cs="Arial Unicode MS"/>
        <w:sz w:val="16"/>
        <w:szCs w:val="16"/>
        <w:lang w:val="en-US"/>
      </w:rPr>
      <w:t xml:space="preserve"> – FRIENDSHIP – </w:t>
    </w:r>
    <w:proofErr w:type="gramStart"/>
    <w:r w:rsidR="00B92EF8" w:rsidRPr="009301F7">
      <w:rPr>
        <w:rFonts w:ascii="Copperplate" w:eastAsia="Arial Unicode MS" w:hAnsi="Copperplate" w:cs="Arial Unicode MS"/>
        <w:sz w:val="16"/>
        <w:szCs w:val="16"/>
        <w:lang w:val="en-US"/>
      </w:rPr>
      <w:t>TEAM WORK</w:t>
    </w:r>
    <w:proofErr w:type="gramEnd"/>
    <w:r w:rsidR="00B92EF8" w:rsidRPr="009301F7">
      <w:rPr>
        <w:rFonts w:ascii="Copperplate" w:eastAsia="Arial Unicode MS" w:hAnsi="Copperplate" w:cs="Arial Unicode MS"/>
        <w:sz w:val="16"/>
        <w:szCs w:val="16"/>
        <w:lang w:val="en-US"/>
      </w:rPr>
      <w:t xml:space="preserve"> – INNOVATION – LEADERSHIP – DEVELOPMENT - DETERMINATION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CD4D" w14:textId="77777777" w:rsidR="00A02EE2" w:rsidRDefault="00A02EE2" w:rsidP="0085327F">
      <w:r>
        <w:separator/>
      </w:r>
    </w:p>
  </w:footnote>
  <w:footnote w:type="continuationSeparator" w:id="0">
    <w:p w14:paraId="7E6A4BB0" w14:textId="77777777" w:rsidR="00A02EE2" w:rsidRDefault="00A02EE2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F"/>
    <w:rsid w:val="00007264"/>
    <w:rsid w:val="000430F1"/>
    <w:rsid w:val="00087EAE"/>
    <w:rsid w:val="00091440"/>
    <w:rsid w:val="00174352"/>
    <w:rsid w:val="001B38E5"/>
    <w:rsid w:val="001B70A8"/>
    <w:rsid w:val="002C134E"/>
    <w:rsid w:val="002E2FA7"/>
    <w:rsid w:val="00326582"/>
    <w:rsid w:val="00454477"/>
    <w:rsid w:val="004D08F3"/>
    <w:rsid w:val="00513A48"/>
    <w:rsid w:val="00526C04"/>
    <w:rsid w:val="005871C0"/>
    <w:rsid w:val="005B71A6"/>
    <w:rsid w:val="00621999"/>
    <w:rsid w:val="00677550"/>
    <w:rsid w:val="00693828"/>
    <w:rsid w:val="006A0529"/>
    <w:rsid w:val="0075446C"/>
    <w:rsid w:val="00851904"/>
    <w:rsid w:val="0085327F"/>
    <w:rsid w:val="00893F35"/>
    <w:rsid w:val="009301F7"/>
    <w:rsid w:val="00993262"/>
    <w:rsid w:val="00A02EE2"/>
    <w:rsid w:val="00B92EF8"/>
    <w:rsid w:val="00DB35EC"/>
    <w:rsid w:val="00E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787E"/>
  <w14:defaultImageDpi w14:val="300"/>
  <w15:docId w15:val="{09CE8274-15C3-A048-8531-684E0A45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5447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47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087EAE"/>
  </w:style>
  <w:style w:type="table" w:styleId="Tabel-Gitter">
    <w:name w:val="Table Grid"/>
    <w:basedOn w:val="Tabel-Normal"/>
    <w:uiPriority w:val="39"/>
    <w:rsid w:val="0067755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Anders Kronborg Kjær</cp:lastModifiedBy>
  <cp:revision>4</cp:revision>
  <dcterms:created xsi:type="dcterms:W3CDTF">2021-09-20T17:31:00Z</dcterms:created>
  <dcterms:modified xsi:type="dcterms:W3CDTF">2021-10-24T09:11:00Z</dcterms:modified>
</cp:coreProperties>
</file>